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8C" w:rsidRPr="001E3F8C" w:rsidRDefault="00A20989" w:rsidP="001E3F8C">
      <w:pPr>
        <w:spacing w:after="0" w:line="300" w:lineRule="atLeast"/>
        <w:rPr>
          <w:rFonts w:ascii="Times New Roman" w:eastAsia="Times New Roman" w:hAnsi="Times New Roman" w:cs="Times New Roman"/>
          <w:color w:val="363636"/>
          <w:sz w:val="24"/>
          <w:szCs w:val="24"/>
          <w:u w:val="single"/>
          <w:lang/>
        </w:rPr>
      </w:pPr>
      <w:r w:rsidRPr="00A20989">
        <w:rPr>
          <w:rFonts w:ascii="Times New Roman" w:eastAsia="Times New Roman" w:hAnsi="Times New Roman" w:cs="Times New Roman"/>
          <w:color w:val="363636"/>
          <w:sz w:val="24"/>
          <w:szCs w:val="24"/>
          <w:u w:val="single"/>
          <w:lang/>
        </w:rPr>
        <w:t>Tax Preparation Check List</w:t>
      </w:r>
    </w:p>
    <w:p w:rsidR="001E3F8C" w:rsidRPr="001E3F8C" w:rsidRDefault="001E3F8C" w:rsidP="001E3F8C">
      <w:pPr>
        <w:spacing w:before="150" w:after="150" w:line="240" w:lineRule="atLeast"/>
        <w:outlineLvl w:val="3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/>
        </w:rPr>
      </w:pPr>
      <w:r w:rsidRPr="001E3F8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/>
        </w:rPr>
        <w:t>Personal Information</w:t>
      </w:r>
    </w:p>
    <w:p w:rsidR="001E3F8C" w:rsidRPr="001E3F8C" w:rsidRDefault="001E3F8C" w:rsidP="001E3F8C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1E3F8C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Your social security number or tax ID number</w:t>
      </w:r>
    </w:p>
    <w:p w:rsidR="001E3F8C" w:rsidRPr="001E3F8C" w:rsidRDefault="001E3F8C" w:rsidP="001E3F8C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1E3F8C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Your spouse's full name and social security number or tax ID number</w:t>
      </w:r>
    </w:p>
    <w:p w:rsidR="001E3F8C" w:rsidRPr="001E3F8C" w:rsidRDefault="001E3F8C" w:rsidP="001E3F8C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1E3F8C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Amount of any alimony paid and ex-spouse's full name and social security number</w:t>
      </w:r>
    </w:p>
    <w:p w:rsidR="001E3F8C" w:rsidRPr="001E3F8C" w:rsidRDefault="001E3F8C" w:rsidP="001E3F8C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1E3F8C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Your tax returns for the previous three years. Your Tax Professional can check them for accuracy</w:t>
      </w:r>
    </w:p>
    <w:p w:rsidR="001E3F8C" w:rsidRPr="001E3F8C" w:rsidRDefault="001E3F8C" w:rsidP="001E3F8C">
      <w:pPr>
        <w:spacing w:before="150" w:after="150" w:line="240" w:lineRule="atLeast"/>
        <w:outlineLvl w:val="3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/>
        </w:rPr>
      </w:pPr>
      <w:r w:rsidRPr="001E3F8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/>
        </w:rPr>
        <w:t xml:space="preserve">Information </w:t>
      </w:r>
      <w:proofErr w:type="gramStart"/>
      <w:r w:rsidRPr="001E3F8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/>
        </w:rPr>
        <w:t>About</w:t>
      </w:r>
      <w:proofErr w:type="gramEnd"/>
      <w:r w:rsidRPr="001E3F8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/>
        </w:rPr>
        <w:t xml:space="preserve"> Other People Who May Belong on Your Return</w:t>
      </w:r>
    </w:p>
    <w:p w:rsidR="001E3F8C" w:rsidRPr="001E3F8C" w:rsidRDefault="001E3F8C" w:rsidP="001E3F8C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1E3F8C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Dates of birth and social security numbers or tax ID numbers</w:t>
      </w:r>
    </w:p>
    <w:p w:rsidR="001E3F8C" w:rsidRPr="001E3F8C" w:rsidRDefault="001E3F8C" w:rsidP="001E3F8C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1E3F8C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 xml:space="preserve">Childcare records (including the provider's tax ID number) if applicable </w:t>
      </w:r>
    </w:p>
    <w:p w:rsidR="001E3F8C" w:rsidRPr="001E3F8C" w:rsidRDefault="001E3F8C" w:rsidP="001E3F8C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1E3F8C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 xml:space="preserve">Income of other adults in your home </w:t>
      </w:r>
    </w:p>
    <w:p w:rsidR="001E3F8C" w:rsidRPr="001E3F8C" w:rsidRDefault="001E3F8C" w:rsidP="001E3F8C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1E3F8C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Form 8332 showing that the child’s custodial parent is releasing their right to claim a child to you, the noncustodial parent (if applicable)</w:t>
      </w:r>
    </w:p>
    <w:p w:rsidR="001E3F8C" w:rsidRPr="001E3F8C" w:rsidRDefault="001E3F8C" w:rsidP="001E3F8C">
      <w:pPr>
        <w:spacing w:before="150" w:after="150" w:line="240" w:lineRule="atLeast"/>
        <w:outlineLvl w:val="3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/>
        </w:rPr>
      </w:pPr>
      <w:r w:rsidRPr="001E3F8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/>
        </w:rPr>
        <w:t>Education Payments</w:t>
      </w:r>
    </w:p>
    <w:p w:rsidR="001E3F8C" w:rsidRPr="001E3F8C" w:rsidRDefault="001E3F8C" w:rsidP="001E3F8C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1E3F8C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Forms 1098-T from educational institutions</w:t>
      </w:r>
    </w:p>
    <w:p w:rsidR="001E3F8C" w:rsidRPr="001E3F8C" w:rsidRDefault="001E3F8C" w:rsidP="001E3F8C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1E3F8C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Receipts that itemize qualified educational expenses</w:t>
      </w:r>
    </w:p>
    <w:p w:rsidR="001E3F8C" w:rsidRPr="001E3F8C" w:rsidRDefault="001E3F8C" w:rsidP="001E3F8C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1E3F8C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Records of any scholarships or fellowships you receivedForm1098-E if you paid student loan interest</w:t>
      </w:r>
    </w:p>
    <w:p w:rsidR="001E3F8C" w:rsidRPr="001E3F8C" w:rsidRDefault="001E3F8C" w:rsidP="001E3F8C">
      <w:pPr>
        <w:spacing w:before="150" w:after="150" w:line="240" w:lineRule="atLeast"/>
        <w:outlineLvl w:val="3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/>
        </w:rPr>
      </w:pPr>
      <w:r w:rsidRPr="001E3F8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/>
        </w:rPr>
        <w:t>Employee Information</w:t>
      </w:r>
    </w:p>
    <w:p w:rsidR="001E3F8C" w:rsidRPr="001E3F8C" w:rsidRDefault="001E3F8C" w:rsidP="001E3F8C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1E3F8C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Forms W-2</w:t>
      </w:r>
    </w:p>
    <w:p w:rsidR="001E3F8C" w:rsidRPr="001E3F8C" w:rsidRDefault="001E3F8C" w:rsidP="001E3F8C">
      <w:pPr>
        <w:spacing w:before="150" w:after="150" w:line="240" w:lineRule="atLeast"/>
        <w:outlineLvl w:val="3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/>
        </w:rPr>
      </w:pPr>
      <w:r w:rsidRPr="001E3F8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/>
        </w:rPr>
        <w:t>Self-Employment Information</w:t>
      </w:r>
    </w:p>
    <w:p w:rsidR="001E3F8C" w:rsidRPr="001E3F8C" w:rsidRDefault="001E3F8C" w:rsidP="001E3F8C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1E3F8C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Forms 1099-MISC, Schedules K-1, income records to verify amounts not reported on 1099s</w:t>
      </w:r>
    </w:p>
    <w:p w:rsidR="001E3F8C" w:rsidRPr="001E3F8C" w:rsidRDefault="001E3F8C" w:rsidP="001E3F8C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1E3F8C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Records of all expenses — check registers or credit card statements, and receipts</w:t>
      </w:r>
    </w:p>
    <w:p w:rsidR="001E3F8C" w:rsidRPr="001E3F8C" w:rsidRDefault="001E3F8C" w:rsidP="001E3F8C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1E3F8C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Business-use asset information (cost, date placed in service, etc.) for depreciation</w:t>
      </w:r>
    </w:p>
    <w:p w:rsidR="001E3F8C" w:rsidRPr="001E3F8C" w:rsidRDefault="001E3F8C" w:rsidP="001E3F8C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1E3F8C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Office in home information, if applicable</w:t>
      </w:r>
    </w:p>
    <w:p w:rsidR="001E3F8C" w:rsidRPr="001E3F8C" w:rsidRDefault="001E3F8C" w:rsidP="001E3F8C">
      <w:pPr>
        <w:spacing w:before="150" w:after="150" w:line="240" w:lineRule="atLeast"/>
        <w:outlineLvl w:val="3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/>
        </w:rPr>
      </w:pPr>
      <w:r w:rsidRPr="001E3F8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/>
        </w:rPr>
        <w:t>Business Use of Vehicle Information</w:t>
      </w:r>
    </w:p>
    <w:p w:rsidR="001E3F8C" w:rsidRPr="001E3F8C" w:rsidRDefault="001E3F8C" w:rsidP="001E3F8C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1E3F8C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Log showing total miles driven for the year (or beginning/ending odometer readings), total business miles driven for the year (other than commuting), and the business purpose of the mileage</w:t>
      </w:r>
    </w:p>
    <w:p w:rsidR="001E3F8C" w:rsidRPr="001E3F8C" w:rsidRDefault="001E3F8C" w:rsidP="001E3F8C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1E3F8C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Amount of parking and tolls paid</w:t>
      </w:r>
    </w:p>
    <w:p w:rsidR="001E3F8C" w:rsidRPr="001E3F8C" w:rsidRDefault="001E3F8C" w:rsidP="001E3F8C">
      <w:pPr>
        <w:numPr>
          <w:ilvl w:val="0"/>
          <w:numId w:val="6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1E3F8C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If you want to claim actual expenses, receipts or totals for gas, oil, car washes, licenses, personal property tax, lease or interest expense, etc.</w:t>
      </w:r>
    </w:p>
    <w:p w:rsidR="001E3F8C" w:rsidRPr="001E3F8C" w:rsidRDefault="001E3F8C" w:rsidP="001E3F8C">
      <w:pPr>
        <w:spacing w:before="150" w:after="150" w:line="240" w:lineRule="atLeast"/>
        <w:outlineLvl w:val="3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/>
        </w:rPr>
      </w:pPr>
      <w:r w:rsidRPr="001E3F8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/>
        </w:rPr>
        <w:lastRenderedPageBreak/>
        <w:t>Rental Property Income</w:t>
      </w:r>
    </w:p>
    <w:p w:rsidR="001E3F8C" w:rsidRPr="001E3F8C" w:rsidRDefault="001E3F8C" w:rsidP="001E3F8C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1E3F8C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Records of income and expenses</w:t>
      </w:r>
    </w:p>
    <w:p w:rsidR="001E3F8C" w:rsidRPr="001E3F8C" w:rsidRDefault="001E3F8C" w:rsidP="001E3F8C">
      <w:pPr>
        <w:numPr>
          <w:ilvl w:val="0"/>
          <w:numId w:val="7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1E3F8C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Rental asset information (cost, date placed in service, etc.) for depreciation</w:t>
      </w:r>
    </w:p>
    <w:p w:rsidR="001E3F8C" w:rsidRPr="001E3F8C" w:rsidRDefault="001E3F8C" w:rsidP="001E3F8C">
      <w:pPr>
        <w:spacing w:before="150" w:after="150" w:line="240" w:lineRule="atLeast"/>
        <w:outlineLvl w:val="3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/>
        </w:rPr>
      </w:pPr>
      <w:r w:rsidRPr="001E3F8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/>
        </w:rPr>
        <w:t>Retirement Income</w:t>
      </w:r>
    </w:p>
    <w:p w:rsidR="001E3F8C" w:rsidRPr="001E3F8C" w:rsidRDefault="001E3F8C" w:rsidP="001E3F8C">
      <w:pPr>
        <w:numPr>
          <w:ilvl w:val="0"/>
          <w:numId w:val="8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1E3F8C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Pension/IRA/annuity income (1099-R)</w:t>
      </w:r>
    </w:p>
    <w:p w:rsidR="001E3F8C" w:rsidRPr="001E3F8C" w:rsidRDefault="001E3F8C" w:rsidP="001E3F8C">
      <w:pPr>
        <w:numPr>
          <w:ilvl w:val="0"/>
          <w:numId w:val="8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1E3F8C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Social security/RRB income (1099-SSA, RRB-1099)</w:t>
      </w:r>
    </w:p>
    <w:p w:rsidR="001E3F8C" w:rsidRPr="001E3F8C" w:rsidRDefault="001E3F8C" w:rsidP="001E3F8C">
      <w:pPr>
        <w:spacing w:before="150" w:after="150" w:line="240" w:lineRule="atLeast"/>
        <w:outlineLvl w:val="3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/>
        </w:rPr>
      </w:pPr>
      <w:r w:rsidRPr="001E3F8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/>
        </w:rPr>
        <w:t>Savings and Investments</w:t>
      </w:r>
    </w:p>
    <w:p w:rsidR="001E3F8C" w:rsidRPr="001E3F8C" w:rsidRDefault="001E3F8C" w:rsidP="001E3F8C">
      <w:pPr>
        <w:numPr>
          <w:ilvl w:val="0"/>
          <w:numId w:val="9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1E3F8C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Interest, dividend income (1099-INT, 1099-OID, 1099-DIV)</w:t>
      </w:r>
    </w:p>
    <w:p w:rsidR="001E3F8C" w:rsidRPr="001E3F8C" w:rsidRDefault="001E3F8C" w:rsidP="001E3F8C">
      <w:pPr>
        <w:numPr>
          <w:ilvl w:val="0"/>
          <w:numId w:val="9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1E3F8C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Income from sales of stock or other property (1099-B, 1099-S)</w:t>
      </w:r>
    </w:p>
    <w:p w:rsidR="001E3F8C" w:rsidRPr="001E3F8C" w:rsidRDefault="001E3F8C" w:rsidP="001E3F8C">
      <w:pPr>
        <w:numPr>
          <w:ilvl w:val="0"/>
          <w:numId w:val="9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1E3F8C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Dates of acquisition and records of your cost or other basis in property you sold (if basis is not reported on 1099-B)</w:t>
      </w:r>
    </w:p>
    <w:p w:rsidR="001E3F8C" w:rsidRPr="001E3F8C" w:rsidRDefault="001E3F8C" w:rsidP="001E3F8C">
      <w:pPr>
        <w:spacing w:before="150" w:after="150" w:line="240" w:lineRule="atLeast"/>
        <w:outlineLvl w:val="3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/>
        </w:rPr>
      </w:pPr>
      <w:r w:rsidRPr="001E3F8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/>
        </w:rPr>
        <w:t>Other Income</w:t>
      </w:r>
    </w:p>
    <w:p w:rsidR="001E3F8C" w:rsidRPr="001E3F8C" w:rsidRDefault="001E3F8C" w:rsidP="001E3F8C">
      <w:pPr>
        <w:numPr>
          <w:ilvl w:val="0"/>
          <w:numId w:val="10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1E3F8C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Unemployment, state tax refund (1099-G)</w:t>
      </w:r>
    </w:p>
    <w:p w:rsidR="001E3F8C" w:rsidRPr="001E3F8C" w:rsidRDefault="001E3F8C" w:rsidP="001E3F8C">
      <w:pPr>
        <w:numPr>
          <w:ilvl w:val="0"/>
          <w:numId w:val="10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1E3F8C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Gambling income (W-2G or records showing income, as well as expense records)</w:t>
      </w:r>
    </w:p>
    <w:p w:rsidR="001E3F8C" w:rsidRPr="001E3F8C" w:rsidRDefault="001E3F8C" w:rsidP="001E3F8C">
      <w:pPr>
        <w:numPr>
          <w:ilvl w:val="0"/>
          <w:numId w:val="10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1E3F8C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Amount of any alimony received</w:t>
      </w:r>
    </w:p>
    <w:p w:rsidR="001E3F8C" w:rsidRPr="001E3F8C" w:rsidRDefault="001E3F8C" w:rsidP="001E3F8C">
      <w:pPr>
        <w:numPr>
          <w:ilvl w:val="0"/>
          <w:numId w:val="10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1E3F8C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Health Savings Account and long-term care reimbursements (1099-SA or 1099-LTC)</w:t>
      </w:r>
    </w:p>
    <w:p w:rsidR="001E3F8C" w:rsidRPr="001E3F8C" w:rsidRDefault="001E3F8C" w:rsidP="001E3F8C">
      <w:pPr>
        <w:numPr>
          <w:ilvl w:val="0"/>
          <w:numId w:val="10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1E3F8C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Jury duty records</w:t>
      </w:r>
    </w:p>
    <w:p w:rsidR="001E3F8C" w:rsidRPr="001E3F8C" w:rsidRDefault="001E3F8C" w:rsidP="001E3F8C">
      <w:pPr>
        <w:numPr>
          <w:ilvl w:val="0"/>
          <w:numId w:val="10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1E3F8C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Hobby income and expenses</w:t>
      </w:r>
    </w:p>
    <w:p w:rsidR="001E3F8C" w:rsidRPr="001E3F8C" w:rsidRDefault="001E3F8C" w:rsidP="001E3F8C">
      <w:pPr>
        <w:numPr>
          <w:ilvl w:val="0"/>
          <w:numId w:val="10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1E3F8C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Prizes and awards</w:t>
      </w:r>
    </w:p>
    <w:p w:rsidR="001E3F8C" w:rsidRPr="001E3F8C" w:rsidRDefault="001E3F8C" w:rsidP="001E3F8C">
      <w:pPr>
        <w:numPr>
          <w:ilvl w:val="0"/>
          <w:numId w:val="10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1E3F8C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Other 1099</w:t>
      </w:r>
    </w:p>
    <w:p w:rsidR="001E3F8C" w:rsidRPr="001E3F8C" w:rsidRDefault="001E3F8C" w:rsidP="001E3F8C">
      <w:pPr>
        <w:spacing w:before="150" w:after="150" w:line="240" w:lineRule="atLeast"/>
        <w:outlineLvl w:val="3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/>
        </w:rPr>
      </w:pPr>
      <w:r w:rsidRPr="001E3F8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/>
        </w:rPr>
        <w:t>Other Deductions and Credits</w:t>
      </w:r>
    </w:p>
    <w:p w:rsidR="001E3F8C" w:rsidRPr="001E3F8C" w:rsidRDefault="001E3F8C" w:rsidP="001E3F8C">
      <w:pPr>
        <w:numPr>
          <w:ilvl w:val="0"/>
          <w:numId w:val="1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1E3F8C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Receipts for classroom expenses (for educators in grades K-12)</w:t>
      </w:r>
    </w:p>
    <w:p w:rsidR="001E3F8C" w:rsidRPr="001E3F8C" w:rsidRDefault="001E3F8C" w:rsidP="001E3F8C">
      <w:pPr>
        <w:numPr>
          <w:ilvl w:val="0"/>
          <w:numId w:val="1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1E3F8C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Form 5498-SA showing HSA contributions</w:t>
      </w:r>
    </w:p>
    <w:p w:rsidR="001E3F8C" w:rsidRPr="001E3F8C" w:rsidRDefault="001E3F8C" w:rsidP="001E3F8C">
      <w:pPr>
        <w:numPr>
          <w:ilvl w:val="0"/>
          <w:numId w:val="1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1E3F8C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Record of moving expenses not reimbursed by employer</w:t>
      </w:r>
    </w:p>
    <w:p w:rsidR="001E3F8C" w:rsidRPr="001E3F8C" w:rsidRDefault="001E3F8C" w:rsidP="001E3F8C">
      <w:pPr>
        <w:numPr>
          <w:ilvl w:val="0"/>
          <w:numId w:val="1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1E3F8C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Forms 1098 or other mortgage interest statements</w:t>
      </w:r>
    </w:p>
    <w:p w:rsidR="001E3F8C" w:rsidRPr="001E3F8C" w:rsidRDefault="001E3F8C" w:rsidP="001E3F8C">
      <w:pPr>
        <w:numPr>
          <w:ilvl w:val="0"/>
          <w:numId w:val="1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1E3F8C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Amount of state/local income tax paid (other than wage withholding), or amount of state and local sales tax paid</w:t>
      </w:r>
    </w:p>
    <w:p w:rsidR="001E3F8C" w:rsidRPr="001E3F8C" w:rsidRDefault="001E3F8C" w:rsidP="001E3F8C">
      <w:pPr>
        <w:numPr>
          <w:ilvl w:val="0"/>
          <w:numId w:val="1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1E3F8C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Real estate and personal property tax records</w:t>
      </w:r>
    </w:p>
    <w:p w:rsidR="001E3F8C" w:rsidRPr="001E3F8C" w:rsidRDefault="001E3F8C" w:rsidP="001E3F8C">
      <w:pPr>
        <w:numPr>
          <w:ilvl w:val="0"/>
          <w:numId w:val="1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1E3F8C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Invoice showing amount of vehicle sales tax paid</w:t>
      </w:r>
    </w:p>
    <w:p w:rsidR="001E3F8C" w:rsidRPr="001E3F8C" w:rsidRDefault="001E3F8C" w:rsidP="001E3F8C">
      <w:pPr>
        <w:numPr>
          <w:ilvl w:val="0"/>
          <w:numId w:val="1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1E3F8C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Cash amounts donated to houses of worship, schools, other charitable organizations</w:t>
      </w:r>
    </w:p>
    <w:p w:rsidR="001E3F8C" w:rsidRPr="001E3F8C" w:rsidRDefault="001E3F8C" w:rsidP="001E3F8C">
      <w:pPr>
        <w:numPr>
          <w:ilvl w:val="0"/>
          <w:numId w:val="1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1E3F8C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Records of non-cash charitable donations</w:t>
      </w:r>
    </w:p>
    <w:p w:rsidR="001E3F8C" w:rsidRPr="001E3F8C" w:rsidRDefault="001E3F8C" w:rsidP="001E3F8C">
      <w:pPr>
        <w:numPr>
          <w:ilvl w:val="0"/>
          <w:numId w:val="1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1E3F8C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Amounts paid for healthcare insurance and to doctors, dentists, hospitals</w:t>
      </w:r>
    </w:p>
    <w:p w:rsidR="001E3F8C" w:rsidRPr="001E3F8C" w:rsidRDefault="001E3F8C" w:rsidP="001E3F8C">
      <w:pPr>
        <w:numPr>
          <w:ilvl w:val="0"/>
          <w:numId w:val="1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1E3F8C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Amounts of miles driven for charitable or medical purposes</w:t>
      </w:r>
    </w:p>
    <w:p w:rsidR="001E3F8C" w:rsidRPr="001E3F8C" w:rsidRDefault="001E3F8C" w:rsidP="001E3F8C">
      <w:pPr>
        <w:numPr>
          <w:ilvl w:val="0"/>
          <w:numId w:val="1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1E3F8C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Expenses related to your investments</w:t>
      </w:r>
    </w:p>
    <w:p w:rsidR="001E3F8C" w:rsidRPr="001E3F8C" w:rsidRDefault="001E3F8C" w:rsidP="001E3F8C">
      <w:pPr>
        <w:numPr>
          <w:ilvl w:val="0"/>
          <w:numId w:val="1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1E3F8C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Amount paid for preparation of last year’s tax return</w:t>
      </w:r>
    </w:p>
    <w:p w:rsidR="001E3F8C" w:rsidRPr="001E3F8C" w:rsidRDefault="001E3F8C" w:rsidP="001E3F8C">
      <w:pPr>
        <w:numPr>
          <w:ilvl w:val="0"/>
          <w:numId w:val="1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1E3F8C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lastRenderedPageBreak/>
        <w:t>Employment-related expenses (dues, publications, tools, uniform cost and cleaning, travel)</w:t>
      </w:r>
    </w:p>
    <w:p w:rsidR="001E3F8C" w:rsidRPr="001E3F8C" w:rsidRDefault="001E3F8C" w:rsidP="001E3F8C">
      <w:pPr>
        <w:numPr>
          <w:ilvl w:val="0"/>
          <w:numId w:val="1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1E3F8C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Job-hunting expenses</w:t>
      </w:r>
    </w:p>
    <w:p w:rsidR="001E3F8C" w:rsidRPr="001E3F8C" w:rsidRDefault="001E3F8C" w:rsidP="001E3F8C">
      <w:pPr>
        <w:numPr>
          <w:ilvl w:val="0"/>
          <w:numId w:val="1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1E3F8C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 xml:space="preserve">Receipts for energy-saving home improvements </w:t>
      </w:r>
    </w:p>
    <w:p w:rsidR="001E3F8C" w:rsidRPr="001E3F8C" w:rsidRDefault="001E3F8C" w:rsidP="001E3F8C">
      <w:pPr>
        <w:numPr>
          <w:ilvl w:val="0"/>
          <w:numId w:val="11"/>
        </w:numPr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</w:pPr>
      <w:r w:rsidRPr="001E3F8C">
        <w:rPr>
          <w:rFonts w:ascii="Times New Roman" w:eastAsia="Times New Roman" w:hAnsi="Times New Roman" w:cs="Times New Roman"/>
          <w:color w:val="363636"/>
          <w:sz w:val="24"/>
          <w:szCs w:val="24"/>
          <w:lang/>
        </w:rPr>
        <w:t>Record of estimated tax payments made</w:t>
      </w:r>
    </w:p>
    <w:p w:rsidR="00F93CD2" w:rsidRPr="001E3F8C" w:rsidRDefault="00F93CD2">
      <w:pPr>
        <w:rPr>
          <w:rFonts w:ascii="Times New Roman" w:hAnsi="Times New Roman" w:cs="Times New Roman"/>
          <w:sz w:val="24"/>
          <w:szCs w:val="24"/>
        </w:rPr>
      </w:pPr>
    </w:p>
    <w:sectPr w:rsidR="00F93CD2" w:rsidRPr="001E3F8C" w:rsidSect="00F93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763"/>
    <w:multiLevelType w:val="multilevel"/>
    <w:tmpl w:val="A2A2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94DAD"/>
    <w:multiLevelType w:val="multilevel"/>
    <w:tmpl w:val="43AA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24CD6"/>
    <w:multiLevelType w:val="multilevel"/>
    <w:tmpl w:val="D1C2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0387E"/>
    <w:multiLevelType w:val="multilevel"/>
    <w:tmpl w:val="EECC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4C48CE"/>
    <w:multiLevelType w:val="multilevel"/>
    <w:tmpl w:val="71A6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971905"/>
    <w:multiLevelType w:val="multilevel"/>
    <w:tmpl w:val="1966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517F7C"/>
    <w:multiLevelType w:val="multilevel"/>
    <w:tmpl w:val="2396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CA5A4C"/>
    <w:multiLevelType w:val="multilevel"/>
    <w:tmpl w:val="A1D6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BB7AFF"/>
    <w:multiLevelType w:val="multilevel"/>
    <w:tmpl w:val="913E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162A9E"/>
    <w:multiLevelType w:val="multilevel"/>
    <w:tmpl w:val="3F562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CF76D4"/>
    <w:multiLevelType w:val="multilevel"/>
    <w:tmpl w:val="E822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3F8C"/>
    <w:rsid w:val="001E3F8C"/>
    <w:rsid w:val="00A20989"/>
    <w:rsid w:val="00F9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CD2"/>
  </w:style>
  <w:style w:type="paragraph" w:styleId="Heading4">
    <w:name w:val="heading 4"/>
    <w:basedOn w:val="Normal"/>
    <w:link w:val="Heading4Char"/>
    <w:uiPriority w:val="9"/>
    <w:qFormat/>
    <w:rsid w:val="001E3F8C"/>
    <w:pPr>
      <w:spacing w:before="150" w:after="150" w:line="240" w:lineRule="atLeast"/>
      <w:outlineLvl w:val="3"/>
    </w:pPr>
    <w:rPr>
      <w:rFonts w:ascii="Roboto" w:eastAsia="Times New Roman" w:hAnsi="Roboto" w:cs="Times New Roman"/>
      <w:b/>
      <w:bCs/>
      <w:color w:val="4D4D4D"/>
      <w:sz w:val="91"/>
      <w:szCs w:val="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E3F8C"/>
    <w:rPr>
      <w:rFonts w:ascii="Roboto" w:eastAsia="Times New Roman" w:hAnsi="Roboto" w:cs="Times New Roman"/>
      <w:b/>
      <w:bCs/>
      <w:color w:val="4D4D4D"/>
      <w:sz w:val="91"/>
      <w:szCs w:val="91"/>
    </w:rPr>
  </w:style>
  <w:style w:type="character" w:styleId="Hyperlink">
    <w:name w:val="Hyperlink"/>
    <w:basedOn w:val="DefaultParagraphFont"/>
    <w:uiPriority w:val="99"/>
    <w:semiHidden/>
    <w:unhideWhenUsed/>
    <w:rsid w:val="001E3F8C"/>
    <w:rPr>
      <w:rFonts w:ascii="Noto Sans" w:hAnsi="Noto Sans" w:hint="default"/>
      <w:b/>
      <w:bCs/>
      <w:strike w:val="0"/>
      <w:dstrike w:val="0"/>
      <w:color w:val="27670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61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56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Home PC</cp:lastModifiedBy>
  <cp:revision>2</cp:revision>
  <dcterms:created xsi:type="dcterms:W3CDTF">2014-12-04T23:27:00Z</dcterms:created>
  <dcterms:modified xsi:type="dcterms:W3CDTF">2014-12-04T23:31:00Z</dcterms:modified>
</cp:coreProperties>
</file>